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 xml:space="preserve">Firma EDITIO ma przyjemność zaprosić Państwa na szkolenie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8522E4" w:rsidRDefault="008522E4" w:rsidP="008522E4">
      <w:pPr>
        <w:jc w:val="center"/>
        <w:rPr>
          <w:b/>
          <w:sz w:val="32"/>
          <w:szCs w:val="32"/>
        </w:rPr>
      </w:pPr>
      <w:r w:rsidRPr="00CC797D">
        <w:rPr>
          <w:b/>
          <w:sz w:val="32"/>
          <w:szCs w:val="32"/>
        </w:rPr>
        <w:t>„</w:t>
      </w:r>
      <w:r>
        <w:rPr>
          <w:b/>
          <w:sz w:val="32"/>
          <w:szCs w:val="32"/>
        </w:rPr>
        <w:t>Decyzj</w:t>
      </w:r>
      <w:r w:rsidR="00C30F11">
        <w:rPr>
          <w:b/>
          <w:sz w:val="32"/>
          <w:szCs w:val="32"/>
        </w:rPr>
        <w:t>e</w:t>
      </w:r>
      <w:r>
        <w:rPr>
          <w:b/>
          <w:sz w:val="32"/>
          <w:szCs w:val="32"/>
        </w:rPr>
        <w:t xml:space="preserve"> o warunkach</w:t>
      </w:r>
      <w:r w:rsidRPr="00E00FCD">
        <w:rPr>
          <w:b/>
          <w:sz w:val="32"/>
          <w:szCs w:val="32"/>
        </w:rPr>
        <w:t xml:space="preserve"> zabudowy</w:t>
      </w:r>
      <w:r>
        <w:rPr>
          <w:b/>
          <w:sz w:val="32"/>
          <w:szCs w:val="32"/>
        </w:rPr>
        <w:t xml:space="preserve"> – kompendium wiedzy. Postępowanie administracyjne i zakres merytoryczny decyzji. Odpowiedź na każde pytanie.”</w:t>
      </w:r>
    </w:p>
    <w:p w:rsidR="008522E4" w:rsidRDefault="008522E4" w:rsidP="00487D0B">
      <w:pPr>
        <w:rPr>
          <w:rFonts w:asciiTheme="minorHAnsi" w:hAnsiTheme="minorHAnsi"/>
          <w:b/>
        </w:rPr>
      </w:pPr>
    </w:p>
    <w:p w:rsidR="00487D0B" w:rsidRPr="009A709E" w:rsidRDefault="00487D0B" w:rsidP="00487D0B">
      <w:pPr>
        <w:rPr>
          <w:rFonts w:asciiTheme="minorHAnsi" w:hAnsiTheme="minorHAnsi"/>
          <w:b/>
        </w:rPr>
      </w:pPr>
      <w:r w:rsidRPr="009A709E">
        <w:rPr>
          <w:rFonts w:asciiTheme="minorHAnsi" w:hAnsiTheme="minorHAnsi"/>
          <w:b/>
        </w:rPr>
        <w:t>Zapewniamy: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Materiały szkoleniowe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Certyfikat ukończenia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Serwis kawowy oraz lunch</w:t>
      </w:r>
    </w:p>
    <w:p w:rsidR="00487D0B" w:rsidRPr="00487D0B" w:rsidRDefault="00487D0B" w:rsidP="00487D0B">
      <w:pPr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487D0B" w:rsidRPr="00C34DA3" w:rsidRDefault="00487D0B" w:rsidP="00C34DA3">
      <w:pPr>
        <w:rPr>
          <w:rFonts w:asciiTheme="minorHAnsi" w:hAnsiTheme="minorHAnsi"/>
          <w:bCs/>
          <w:i/>
        </w:rPr>
      </w:pPr>
      <w:r w:rsidRPr="00487D0B">
        <w:rPr>
          <w:rFonts w:asciiTheme="minorHAnsi" w:hAnsiTheme="minorHAnsi"/>
          <w:b/>
          <w:sz w:val="24"/>
          <w:szCs w:val="24"/>
        </w:rPr>
        <w:t>Szkolenie odbędzie się:</w:t>
      </w:r>
      <w:r w:rsidRPr="00487D0B">
        <w:rPr>
          <w:rFonts w:asciiTheme="minorHAnsi" w:hAnsiTheme="minorHAnsi"/>
          <w:sz w:val="24"/>
          <w:szCs w:val="24"/>
        </w:rPr>
        <w:br/>
      </w:r>
      <w:r w:rsidR="006A3E56">
        <w:rPr>
          <w:rFonts w:asciiTheme="minorHAnsi" w:hAnsiTheme="minorHAnsi"/>
          <w:bCs/>
          <w:sz w:val="24"/>
          <w:szCs w:val="24"/>
        </w:rPr>
        <w:t>w Toruniu</w:t>
      </w:r>
      <w:r w:rsidR="00C34DA3" w:rsidRPr="00B06713">
        <w:rPr>
          <w:rFonts w:asciiTheme="minorHAnsi" w:hAnsiTheme="minorHAnsi"/>
          <w:bCs/>
          <w:sz w:val="24"/>
          <w:szCs w:val="24"/>
        </w:rPr>
        <w:t>,</w:t>
      </w:r>
      <w:r w:rsidR="00C34DA3">
        <w:rPr>
          <w:rFonts w:asciiTheme="minorHAnsi" w:hAnsiTheme="minorHAnsi"/>
          <w:bCs/>
          <w:sz w:val="24"/>
          <w:szCs w:val="24"/>
        </w:rPr>
        <w:br/>
      </w:r>
      <w:r w:rsidR="00C34DA3" w:rsidRPr="00B06713">
        <w:rPr>
          <w:rFonts w:asciiTheme="minorHAnsi" w:hAnsiTheme="minorHAnsi"/>
          <w:bCs/>
          <w:sz w:val="24"/>
          <w:szCs w:val="24"/>
        </w:rPr>
        <w:t xml:space="preserve">w </w:t>
      </w:r>
      <w:r w:rsidR="006A3E56">
        <w:rPr>
          <w:rFonts w:asciiTheme="minorHAnsi" w:hAnsiTheme="minorHAnsi"/>
          <w:bCs/>
          <w:sz w:val="24"/>
          <w:szCs w:val="24"/>
        </w:rPr>
        <w:t>Wyższej Szkole Bankowej w Toruniu</w:t>
      </w:r>
      <w:r w:rsidR="006A3E56">
        <w:rPr>
          <w:rFonts w:asciiTheme="minorHAnsi" w:hAnsiTheme="minorHAnsi"/>
          <w:bCs/>
          <w:sz w:val="24"/>
          <w:szCs w:val="24"/>
        </w:rPr>
        <w:br/>
        <w:t>ul. Młodzieżowa 31a</w:t>
      </w:r>
    </w:p>
    <w:p w:rsidR="00187D3D" w:rsidRPr="00487D0B" w:rsidRDefault="00187D3D" w:rsidP="00487D0B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:rsidR="00487D0B" w:rsidRPr="00487D0B" w:rsidRDefault="00487D0B" w:rsidP="00487D0B">
      <w:pPr>
        <w:rPr>
          <w:bCs/>
          <w:i/>
          <w:sz w:val="24"/>
          <w:szCs w:val="24"/>
        </w:rPr>
      </w:pPr>
      <w:r w:rsidRPr="00487D0B">
        <w:rPr>
          <w:rFonts w:asciiTheme="minorHAnsi" w:hAnsiTheme="minorHAnsi"/>
          <w:bCs/>
          <w:i/>
          <w:sz w:val="24"/>
          <w:szCs w:val="24"/>
        </w:rPr>
        <w:t>dnia:</w:t>
      </w:r>
      <w:r w:rsidR="00D5024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8522E4">
        <w:rPr>
          <w:rFonts w:asciiTheme="minorHAnsi" w:hAnsiTheme="minorHAnsi"/>
          <w:b/>
          <w:bCs/>
          <w:i/>
          <w:sz w:val="24"/>
          <w:szCs w:val="24"/>
        </w:rPr>
        <w:t>20 wrześni</w:t>
      </w:r>
      <w:r w:rsidR="006A3E56">
        <w:rPr>
          <w:rFonts w:asciiTheme="minorHAnsi" w:hAnsiTheme="minorHAnsi"/>
          <w:b/>
          <w:bCs/>
          <w:i/>
          <w:sz w:val="24"/>
          <w:szCs w:val="24"/>
        </w:rPr>
        <w:t>a 2019</w:t>
      </w:r>
      <w:r w:rsidRPr="00487D0B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Pr="00487D0B">
        <w:rPr>
          <w:rFonts w:asciiTheme="minorHAnsi" w:hAnsiTheme="minorHAnsi"/>
          <w:bCs/>
          <w:i/>
          <w:sz w:val="24"/>
          <w:szCs w:val="24"/>
        </w:rPr>
        <w:br/>
        <w:t>w godz.: 09.00  – 14.00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  <w:b/>
          <w:u w:val="single"/>
        </w:rPr>
      </w:pPr>
    </w:p>
    <w:p w:rsidR="00487D0B" w:rsidRPr="009A709E" w:rsidRDefault="00487D0B" w:rsidP="00487D0B">
      <w:pPr>
        <w:spacing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>Zapraszamy do skorzystania z promocji EDITIO: 2+1</w:t>
      </w:r>
      <w:r w:rsidRPr="009A709E">
        <w:rPr>
          <w:rFonts w:asciiTheme="minorHAnsi" w:hAnsiTheme="minorHAnsi"/>
          <w:b/>
          <w:color w:val="0070C0"/>
          <w:u w:val="single"/>
        </w:rPr>
        <w:br/>
      </w:r>
      <w:r w:rsidRPr="009A709E">
        <w:rPr>
          <w:rFonts w:asciiTheme="minorHAnsi" w:hAnsiTheme="minorHAnsi"/>
        </w:rPr>
        <w:t>Jeśli dana gmina zgłosi 2 osoby na szkolenie, to trzeci pracownik ma prawo uczestniczyć w tym szkoleniu za darmo!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</w:rPr>
      </w:pPr>
    </w:p>
    <w:p w:rsidR="00487D0B" w:rsidRPr="00487D0B" w:rsidRDefault="00487D0B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 w:rsidRPr="00487D0B">
        <w:rPr>
          <w:rFonts w:asciiTheme="minorHAnsi" w:hAnsiTheme="minorHAnsi"/>
          <w:sz w:val="24"/>
        </w:rPr>
        <w:t xml:space="preserve">Cena szkolenia: </w:t>
      </w:r>
      <w:r w:rsidR="008522E4">
        <w:rPr>
          <w:rFonts w:asciiTheme="minorHAnsi" w:hAnsiTheme="minorHAnsi"/>
          <w:b/>
          <w:sz w:val="24"/>
        </w:rPr>
        <w:t>365</w:t>
      </w:r>
      <w:r w:rsidRPr="00487D0B">
        <w:rPr>
          <w:rFonts w:asciiTheme="minorHAnsi" w:hAnsiTheme="minorHAnsi"/>
          <w:b/>
          <w:sz w:val="24"/>
        </w:rPr>
        <w:t xml:space="preserve"> zł brutto</w:t>
      </w:r>
    </w:p>
    <w:p w:rsidR="00487D0B" w:rsidRDefault="00D50245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Osoby zgłoszone po </w:t>
      </w:r>
      <w:r w:rsidR="008522E4">
        <w:rPr>
          <w:rFonts w:asciiTheme="minorHAnsi" w:hAnsiTheme="minorHAnsi"/>
          <w:sz w:val="24"/>
        </w:rPr>
        <w:t>18 września: 390</w:t>
      </w:r>
      <w:r w:rsidR="00487D0B" w:rsidRPr="00487D0B">
        <w:rPr>
          <w:rFonts w:asciiTheme="minorHAnsi" w:hAnsiTheme="minorHAnsi"/>
          <w:sz w:val="24"/>
        </w:rPr>
        <w:t xml:space="preserve"> zł brutto</w:t>
      </w:r>
    </w:p>
    <w:p w:rsidR="008522E4" w:rsidRDefault="008522E4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</w:p>
    <w:p w:rsidR="008522E4" w:rsidRPr="00487D0B" w:rsidRDefault="008522E4" w:rsidP="00487D0B">
      <w:pPr>
        <w:spacing w:after="0" w:line="240" w:lineRule="auto"/>
        <w:jc w:val="both"/>
        <w:rPr>
          <w:rFonts w:asciiTheme="minorHAnsi" w:hAnsiTheme="minorHAnsi"/>
          <w:i/>
          <w:sz w:val="24"/>
        </w:rPr>
      </w:pPr>
    </w:p>
    <w:p w:rsidR="008522E4" w:rsidRDefault="008522E4" w:rsidP="008522E4">
      <w:pPr>
        <w:jc w:val="both"/>
        <w:rPr>
          <w:sz w:val="26"/>
          <w:szCs w:val="26"/>
        </w:rPr>
      </w:pPr>
      <w:r w:rsidRPr="00487D0B">
        <w:rPr>
          <w:rFonts w:asciiTheme="minorHAnsi" w:hAnsiTheme="minorHAnsi"/>
          <w:b/>
          <w:sz w:val="24"/>
        </w:rPr>
        <w:t>WYKŁADOWCA:</w:t>
      </w:r>
      <w:r>
        <w:rPr>
          <w:rFonts w:asciiTheme="minorHAnsi" w:hAnsiTheme="minorHAnsi"/>
          <w:b/>
          <w:sz w:val="24"/>
        </w:rPr>
        <w:t xml:space="preserve"> </w:t>
      </w:r>
      <w:r w:rsidRPr="00487D0B">
        <w:rPr>
          <w:rFonts w:asciiTheme="minorHAnsi" w:hAnsiTheme="minorHAnsi"/>
          <w:b/>
          <w:sz w:val="24"/>
        </w:rPr>
        <w:t xml:space="preserve"> </w:t>
      </w:r>
      <w:r w:rsidRPr="00210EAC">
        <w:rPr>
          <w:b/>
          <w:sz w:val="26"/>
          <w:szCs w:val="26"/>
          <w:u w:val="single"/>
        </w:rPr>
        <w:t>dr Tomasz Brzezicki</w:t>
      </w:r>
      <w:r w:rsidRPr="00210EAC">
        <w:rPr>
          <w:i/>
          <w:sz w:val="26"/>
          <w:szCs w:val="26"/>
        </w:rPr>
        <w:t xml:space="preserve"> –</w:t>
      </w:r>
      <w:r w:rsidRPr="00210EAC">
        <w:rPr>
          <w:sz w:val="26"/>
          <w:szCs w:val="26"/>
        </w:rPr>
        <w:t xml:space="preserve"> doświadczony praktyk i wyk</w:t>
      </w:r>
      <w:r>
        <w:rPr>
          <w:sz w:val="26"/>
          <w:szCs w:val="26"/>
        </w:rPr>
        <w:t xml:space="preserve">ładowca. Radca prawny, adiunkt  </w:t>
      </w:r>
      <w:r w:rsidRPr="00210EAC">
        <w:rPr>
          <w:sz w:val="26"/>
          <w:szCs w:val="26"/>
        </w:rPr>
        <w:t>w Katedrze Prawa Administracyjnego Wydziału Prawa i Administracji Uniwersytetu Mikołaja Kopernika w Toruniu, były członek Samorządowego Kolegium Odwoławczego w Toruniu. Autor i współautor wielu publikacji z zakre</w:t>
      </w:r>
      <w:r>
        <w:rPr>
          <w:sz w:val="26"/>
          <w:szCs w:val="26"/>
        </w:rPr>
        <w:t>su prawa administracyjnego</w:t>
      </w:r>
    </w:p>
    <w:p w:rsidR="00487D0B" w:rsidRPr="009A709E" w:rsidRDefault="00487D0B" w:rsidP="00487D0B">
      <w:pPr>
        <w:rPr>
          <w:rFonts w:asciiTheme="minorHAnsi" w:hAnsiTheme="minorHAnsi"/>
          <w:b/>
        </w:rPr>
      </w:pPr>
    </w:p>
    <w:p w:rsidR="008522E4" w:rsidRDefault="008522E4" w:rsidP="00487D0B">
      <w:pPr>
        <w:jc w:val="both"/>
        <w:rPr>
          <w:rFonts w:asciiTheme="minorHAnsi" w:hAnsiTheme="minorHAnsi"/>
          <w:b/>
          <w:sz w:val="24"/>
        </w:rPr>
      </w:pPr>
      <w:bookmarkStart w:id="0" w:name="_GoBack"/>
    </w:p>
    <w:bookmarkEnd w:id="0"/>
    <w:p w:rsidR="00487D0B" w:rsidRDefault="00487D0B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487D0B" w:rsidRDefault="00487D0B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  <w:r w:rsidRPr="009A709E">
        <w:rPr>
          <w:rFonts w:asciiTheme="minorHAnsi" w:hAnsiTheme="minorHAnsi" w:cs="Aharoni"/>
          <w:b/>
          <w:sz w:val="24"/>
          <w:szCs w:val="24"/>
        </w:rPr>
        <w:lastRenderedPageBreak/>
        <w:t>PROGRAM SZKOLENIA:</w:t>
      </w:r>
    </w:p>
    <w:p w:rsidR="008522E4" w:rsidRDefault="008522E4" w:rsidP="008522E4">
      <w:pPr>
        <w:pStyle w:val="Akapitzlist"/>
        <w:jc w:val="both"/>
        <w:rPr>
          <w:rFonts w:ascii="Times New Roman" w:hAnsi="Times New Roman"/>
          <w:b/>
          <w:sz w:val="24"/>
          <w:szCs w:val="24"/>
        </w:rPr>
      </w:pPr>
    </w:p>
    <w:p w:rsidR="008522E4" w:rsidRDefault="008522E4" w:rsidP="008522E4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Decyzja o warunkach zabudowy</w:t>
      </w:r>
    </w:p>
    <w:p w:rsidR="008522E4" w:rsidRPr="00070AE2" w:rsidRDefault="008522E4" w:rsidP="008522E4">
      <w:pPr>
        <w:pStyle w:val="Akapitzlist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Wszczęcie postępowania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wymogi formalne wniosku, a przesłanki materialne wydania decyzji</w:t>
      </w:r>
    </w:p>
    <w:p w:rsidR="008522E4" w:rsidRPr="00070AE2" w:rsidRDefault="008522E4" w:rsidP="008522E4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2) Przewlekłość postępowania w sprawie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możliwość zawieszenia postępowania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3) Strona w postępowaniu o warunki zabudowy</w:t>
      </w:r>
    </w:p>
    <w:p w:rsidR="008522E4" w:rsidRPr="00231CF8" w:rsidRDefault="008522E4" w:rsidP="008522E4">
      <w:pPr>
        <w:pStyle w:val="Akapitzlist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 xml:space="preserve">- </w:t>
      </w:r>
      <w:r w:rsidRPr="00070AE2">
        <w:rPr>
          <w:rFonts w:ascii="Times New Roman" w:hAnsi="Times New Roman"/>
          <w:sz w:val="24"/>
          <w:szCs w:val="24"/>
        </w:rPr>
        <w:t>czy tylko właściciel nieruchomości sąsiedniej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4) Uzgodnienie projektu decyzji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postanowienie i decyzja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5) Treść decyzji i jej elementy</w:t>
      </w:r>
      <w:r>
        <w:rPr>
          <w:rFonts w:ascii="Times New Roman" w:hAnsi="Times New Roman"/>
          <w:b/>
          <w:sz w:val="24"/>
          <w:szCs w:val="24"/>
        </w:rPr>
        <w:t xml:space="preserve"> (decyzja dotycząca instalacji fotowoltaicznych).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6) Wznowienie postępowania</w:t>
      </w:r>
    </w:p>
    <w:p w:rsidR="008522E4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7) Zmiana w trybie art. 155 k.p.a.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8) Pytania do wykładowcy.</w:t>
      </w:r>
    </w:p>
    <w:p w:rsidR="008522E4" w:rsidRDefault="008522E4" w:rsidP="008522E4">
      <w:pPr>
        <w:jc w:val="both"/>
        <w:rPr>
          <w:color w:val="0070C0"/>
          <w:sz w:val="26"/>
          <w:szCs w:val="26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487D0B" w:rsidRPr="0047254B" w:rsidRDefault="00487D0B" w:rsidP="00487D0B">
      <w:pPr>
        <w:pStyle w:val="NormalnyWeb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47254B">
        <w:rPr>
          <w:rFonts w:asciiTheme="minorHAnsi" w:hAnsiTheme="minorHAnsi"/>
          <w:b/>
          <w:sz w:val="20"/>
          <w:szCs w:val="20"/>
          <w:lang w:eastAsia="en-US"/>
        </w:rPr>
        <w:lastRenderedPageBreak/>
        <w:t>KARTA ZGŁOSZENIA</w:t>
      </w:r>
    </w:p>
    <w:p w:rsidR="00487D0B" w:rsidRPr="0047254B" w:rsidRDefault="00487D0B" w:rsidP="00487D0B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>Zgłoszenie prosimy kierować na numer faksu: (56) 475 48 26</w:t>
      </w:r>
      <w:r w:rsidRPr="0047254B">
        <w:rPr>
          <w:rFonts w:asciiTheme="minorHAnsi" w:hAnsiTheme="minorHAnsi"/>
          <w:b/>
          <w:i w:val="0"/>
          <w:sz w:val="20"/>
          <w:szCs w:val="20"/>
        </w:rPr>
        <w:br/>
        <w:t xml:space="preserve">lub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Dane do faktury (pełna nazwa firmy, adres, NIP): 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Osoba do kontaktu: 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Telefon: ……………………………………………… Adres e-mail: ……………………………………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(*wykorzystany wyłącznie w celu potwierdzenia szkolenia np. w weekend)</w:t>
      </w:r>
    </w:p>
    <w:p w:rsidR="008522E4" w:rsidRPr="008522E4" w:rsidRDefault="00487D0B" w:rsidP="00C30F11">
      <w:pPr>
        <w:jc w:val="both"/>
        <w:rPr>
          <w:b/>
          <w:sz w:val="20"/>
          <w:szCs w:val="20"/>
        </w:rPr>
      </w:pPr>
      <w:r w:rsidRPr="0047254B">
        <w:rPr>
          <w:rFonts w:asciiTheme="minorHAnsi" w:hAnsiTheme="minorHAnsi"/>
          <w:color w:val="000000"/>
        </w:rPr>
        <w:t>Zgłaszam następujące osoby do udziału w szkoleniu na temat</w:t>
      </w:r>
      <w:r w:rsidRPr="008522E4">
        <w:rPr>
          <w:rFonts w:asciiTheme="minorHAnsi" w:hAnsiTheme="minorHAnsi"/>
          <w:color w:val="000000"/>
          <w:sz w:val="20"/>
          <w:szCs w:val="20"/>
        </w:rPr>
        <w:t>:</w:t>
      </w:r>
      <w:r w:rsidR="008522E4" w:rsidRPr="008522E4">
        <w:rPr>
          <w:b/>
          <w:sz w:val="20"/>
          <w:szCs w:val="20"/>
        </w:rPr>
        <w:t xml:space="preserve"> „Decyzj</w:t>
      </w:r>
      <w:r w:rsidR="00C30F11">
        <w:rPr>
          <w:b/>
          <w:sz w:val="20"/>
          <w:szCs w:val="20"/>
        </w:rPr>
        <w:t>e</w:t>
      </w:r>
      <w:r w:rsidR="008522E4" w:rsidRPr="008522E4">
        <w:rPr>
          <w:b/>
          <w:sz w:val="20"/>
          <w:szCs w:val="20"/>
        </w:rPr>
        <w:t xml:space="preserve"> o warunkach zabudowy – kompendium wiedzy. Postępowanie administracyjne i zakres merytoryczny decyzji. Odpowiedź na każde pytanie.”</w:t>
      </w:r>
    </w:p>
    <w:p w:rsidR="00487D0B" w:rsidRPr="006A3E56" w:rsidRDefault="00487D0B" w:rsidP="006A3E56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Theme="minorHAnsi" w:hAnsiTheme="minorHAnsi"/>
          <w:color w:val="000000"/>
        </w:rPr>
        <w:t xml:space="preserve"> </w:t>
      </w:r>
      <w:r w:rsidRPr="0047254B">
        <w:rPr>
          <w:rFonts w:asciiTheme="minorHAnsi" w:hAnsiTheme="minorHAnsi"/>
          <w:color w:val="000000"/>
        </w:rPr>
        <w:t xml:space="preserve">które odbędzie się </w:t>
      </w:r>
      <w:r>
        <w:rPr>
          <w:rFonts w:asciiTheme="minorHAnsi" w:hAnsiTheme="minorHAnsi"/>
          <w:color w:val="000000"/>
        </w:rPr>
        <w:t xml:space="preserve">w </w:t>
      </w:r>
      <w:r w:rsidR="008522E4">
        <w:rPr>
          <w:rFonts w:asciiTheme="minorHAnsi" w:hAnsiTheme="minorHAnsi"/>
          <w:b/>
          <w:color w:val="000000"/>
        </w:rPr>
        <w:t>Toruniu 20 wrześ</w:t>
      </w:r>
      <w:r w:rsidR="006A3E56">
        <w:rPr>
          <w:rFonts w:asciiTheme="minorHAnsi" w:hAnsiTheme="minorHAnsi"/>
          <w:b/>
          <w:color w:val="000000"/>
        </w:rPr>
        <w:t>nia</w:t>
      </w:r>
      <w:r>
        <w:rPr>
          <w:rFonts w:asciiTheme="minorHAnsi" w:hAnsiTheme="minorHAnsi"/>
          <w:b/>
          <w:color w:val="000000"/>
        </w:rPr>
        <w:t xml:space="preserve"> </w:t>
      </w:r>
      <w:r w:rsidRPr="0047254B">
        <w:rPr>
          <w:rFonts w:asciiTheme="minorHAnsi" w:hAnsiTheme="minorHAnsi"/>
          <w:b/>
          <w:color w:val="000000"/>
        </w:rPr>
        <w:t>201</w:t>
      </w:r>
      <w:r w:rsidR="006A3E56">
        <w:rPr>
          <w:rFonts w:asciiTheme="minorHAnsi" w:hAnsiTheme="minorHAnsi"/>
          <w:b/>
          <w:color w:val="000000"/>
        </w:rPr>
        <w:t>9</w:t>
      </w:r>
      <w:r w:rsidRPr="0047254B">
        <w:rPr>
          <w:rFonts w:asciiTheme="minorHAnsi" w:hAnsiTheme="minorHAnsi"/>
          <w:b/>
          <w:color w:val="000000"/>
        </w:rPr>
        <w:t xml:space="preserve"> r.</w:t>
      </w:r>
    </w:p>
    <w:p w:rsidR="00487D0B" w:rsidRPr="0047254B" w:rsidRDefault="00487D0B" w:rsidP="00487D0B">
      <w:pPr>
        <w:pStyle w:val="Nagwek"/>
        <w:jc w:val="both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pStyle w:val="HTML-wstpniesformatowany"/>
        <w:jc w:val="both"/>
        <w:rPr>
          <w:rFonts w:asciiTheme="minorHAnsi" w:hAnsiTheme="minorHAnsi"/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Adres</w:t>
            </w:r>
            <w:r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 xml:space="preserve"> </w:t>
            </w: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e-mail</w:t>
            </w: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487D0B" w:rsidRPr="0047254B" w:rsidRDefault="00487D0B" w:rsidP="00487D0B">
      <w:pPr>
        <w:tabs>
          <w:tab w:val="left" w:pos="142"/>
        </w:tabs>
        <w:spacing w:line="360" w:lineRule="auto"/>
        <w:ind w:right="-82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tabs>
          <w:tab w:val="left" w:pos="142"/>
        </w:tabs>
        <w:spacing w:line="480" w:lineRule="auto"/>
        <w:ind w:right="-82"/>
        <w:rPr>
          <w:rFonts w:asciiTheme="minorHAnsi" w:hAnsiTheme="minorHAnsi" w:cs="Arial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Należność: ……………………………………………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zł  (1 osoba)   x 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osób 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b/>
          <w:sz w:val="20"/>
          <w:szCs w:val="20"/>
        </w:rPr>
      </w:pP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487D0B" w:rsidRPr="0047254B" w:rsidRDefault="00487D0B" w:rsidP="00487D0B">
      <w:pPr>
        <w:shd w:val="clear" w:color="auto" w:fill="FFFFFF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Faktura 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zostanie dostarczona kursantowi w trakcie szkolenia. Termin płatności to 7 dni.</w:t>
      </w:r>
    </w:p>
    <w:p w:rsidR="00487D0B" w:rsidRPr="0047254B" w:rsidRDefault="00487D0B" w:rsidP="00487D0B">
      <w:pPr>
        <w:shd w:val="clear" w:color="auto" w:fill="FFFFFF"/>
        <w:tabs>
          <w:tab w:val="left" w:pos="5670"/>
        </w:tabs>
        <w:spacing w:after="0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ab/>
      </w:r>
    </w:p>
    <w:p w:rsidR="00487D0B" w:rsidRPr="0047254B" w:rsidRDefault="00487D0B" w:rsidP="00487D0B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Ewentualną rezygnację należy zgłosić do godziny 14:00 najpóźniej </w:t>
      </w: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>3 dni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robocze przed datą szkolenia. </w:t>
      </w:r>
    </w:p>
    <w:p w:rsidR="00032518" w:rsidRPr="006A3E56" w:rsidRDefault="00487D0B" w:rsidP="006A3E56">
      <w:pPr>
        <w:shd w:val="clear" w:color="auto" w:fill="FFFFFF"/>
        <w:spacing w:line="360" w:lineRule="auto"/>
        <w:jc w:val="both"/>
        <w:rPr>
          <w:rFonts w:asciiTheme="minorHAnsi" w:hAnsiTheme="minorHAnsi"/>
          <w:color w:val="00B050"/>
          <w:sz w:val="24"/>
          <w:szCs w:val="24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032518" w:rsidRPr="006A3E56" w:rsidSect="00145CC4">
      <w:headerReference w:type="default" r:id="rId8"/>
      <w:footerReference w:type="default" r:id="rId9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5BB" w:rsidRDefault="00C335BB" w:rsidP="001D7F52">
      <w:pPr>
        <w:spacing w:after="0" w:line="240" w:lineRule="auto"/>
      </w:pPr>
      <w:r>
        <w:separator/>
      </w:r>
    </w:p>
  </w:endnote>
  <w:endnote w:type="continuationSeparator" w:id="0">
    <w:p w:rsidR="00C335BB" w:rsidRDefault="00C335BB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591AFD" w:rsidTr="0084472B">
      <w:tc>
        <w:tcPr>
          <w:tcW w:w="250" w:type="dxa"/>
        </w:tcPr>
        <w:p w:rsidR="00717027" w:rsidRPr="006F3494" w:rsidRDefault="00C335BB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Faks: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C335BB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5BB" w:rsidRDefault="00C335BB" w:rsidP="001D7F52">
      <w:pPr>
        <w:spacing w:after="0" w:line="240" w:lineRule="auto"/>
      </w:pPr>
      <w:r>
        <w:separator/>
      </w:r>
    </w:p>
  </w:footnote>
  <w:footnote w:type="continuationSeparator" w:id="0">
    <w:p w:rsidR="00C335BB" w:rsidRDefault="00C335BB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C335B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62378B"/>
    <w:multiLevelType w:val="hybridMultilevel"/>
    <w:tmpl w:val="37787A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0"/>
  </w:num>
  <w:num w:numId="4">
    <w:abstractNumId w:val="3"/>
  </w:num>
  <w:num w:numId="5">
    <w:abstractNumId w:val="12"/>
  </w:num>
  <w:num w:numId="6">
    <w:abstractNumId w:val="6"/>
  </w:num>
  <w:num w:numId="7">
    <w:abstractNumId w:val="8"/>
  </w:num>
  <w:num w:numId="8">
    <w:abstractNumId w:val="2"/>
  </w:num>
  <w:num w:numId="9">
    <w:abstractNumId w:val="1"/>
  </w:num>
  <w:num w:numId="10">
    <w:abstractNumId w:val="10"/>
  </w:num>
  <w:num w:numId="11">
    <w:abstractNumId w:val="13"/>
  </w:num>
  <w:num w:numId="12">
    <w:abstractNumId w:val="4"/>
  </w:num>
  <w:num w:numId="13">
    <w:abstractNumId w:val="7"/>
  </w:num>
  <w:num w:numId="14">
    <w:abstractNumId w:val="9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D0B"/>
    <w:rsid w:val="00012682"/>
    <w:rsid w:val="00032518"/>
    <w:rsid w:val="00070CF4"/>
    <w:rsid w:val="00075A81"/>
    <w:rsid w:val="000A16A0"/>
    <w:rsid w:val="000C0012"/>
    <w:rsid w:val="0013555B"/>
    <w:rsid w:val="00187D3D"/>
    <w:rsid w:val="001C7B3E"/>
    <w:rsid w:val="001D7F52"/>
    <w:rsid w:val="001F3CD4"/>
    <w:rsid w:val="0027329E"/>
    <w:rsid w:val="002C75F2"/>
    <w:rsid w:val="00465998"/>
    <w:rsid w:val="00487D0B"/>
    <w:rsid w:val="004C26D0"/>
    <w:rsid w:val="00522F36"/>
    <w:rsid w:val="00591AFD"/>
    <w:rsid w:val="005B5E9D"/>
    <w:rsid w:val="006A3E56"/>
    <w:rsid w:val="008522E4"/>
    <w:rsid w:val="00884F22"/>
    <w:rsid w:val="00994758"/>
    <w:rsid w:val="00996662"/>
    <w:rsid w:val="009A1183"/>
    <w:rsid w:val="00A8327F"/>
    <w:rsid w:val="00AD6ADA"/>
    <w:rsid w:val="00B5531B"/>
    <w:rsid w:val="00BF3B27"/>
    <w:rsid w:val="00C30F11"/>
    <w:rsid w:val="00C335BB"/>
    <w:rsid w:val="00C34DA3"/>
    <w:rsid w:val="00CC184E"/>
    <w:rsid w:val="00D46F3F"/>
    <w:rsid w:val="00D50245"/>
    <w:rsid w:val="00D91853"/>
    <w:rsid w:val="00DA2322"/>
    <w:rsid w:val="00E43AB2"/>
    <w:rsid w:val="00E76148"/>
    <w:rsid w:val="00F941CC"/>
    <w:rsid w:val="00FE2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D0B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445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2019-08-19T11:04:00Z</dcterms:created>
  <dcterms:modified xsi:type="dcterms:W3CDTF">2019-08-19T11:04:00Z</dcterms:modified>
</cp:coreProperties>
</file>